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00101C" w:rsidRDefault="00F77313" w:rsidP="00F77313">
      <w:pPr>
        <w:ind w:right="1416"/>
        <w:jc w:val="both"/>
        <w:rPr>
          <w:rFonts w:ascii="Arial" w:hAnsi="Arial" w:cs="Arial"/>
          <w:color w:val="002060"/>
          <w:sz w:val="32"/>
          <w:szCs w:val="32"/>
          <w:u w:val="single"/>
        </w:rPr>
      </w:pPr>
      <w:bookmarkStart w:id="0" w:name="_GoBack"/>
      <w:bookmarkEnd w:id="0"/>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rsidR="0005344D" w:rsidRPr="0005344D" w:rsidRDefault="0005344D" w:rsidP="00026C85">
      <w:pPr>
        <w:spacing w:line="240" w:lineRule="auto"/>
        <w:ind w:right="1416"/>
        <w:jc w:val="both"/>
        <w:rPr>
          <w:rFonts w:ascii="Arial" w:hAnsi="Arial" w:cs="Arial"/>
          <w:sz w:val="24"/>
          <w:szCs w:val="24"/>
          <w:u w:val="single"/>
        </w:rPr>
      </w:pPr>
    </w:p>
    <w:p w:rsidR="00835AC5" w:rsidRDefault="00523171" w:rsidP="00382C2D">
      <w:pPr>
        <w:spacing w:line="240" w:lineRule="auto"/>
        <w:ind w:right="1416"/>
        <w:jc w:val="both"/>
        <w:rPr>
          <w:rFonts w:ascii="Arial" w:hAnsi="Arial" w:cs="Arial"/>
          <w:sz w:val="32"/>
          <w:szCs w:val="32"/>
        </w:rPr>
      </w:pPr>
      <w:r>
        <w:rPr>
          <w:rFonts w:ascii="Arial" w:hAnsi="Arial" w:cs="Arial"/>
          <w:sz w:val="32"/>
          <w:szCs w:val="32"/>
        </w:rPr>
        <w:t>Sparda - Gewinnsparverein fördert</w:t>
      </w:r>
    </w:p>
    <w:p w:rsidR="00523171" w:rsidRDefault="00523171" w:rsidP="00382C2D">
      <w:pPr>
        <w:spacing w:line="240" w:lineRule="auto"/>
        <w:ind w:right="1416"/>
        <w:jc w:val="both"/>
        <w:rPr>
          <w:rFonts w:ascii="Arial" w:hAnsi="Arial" w:cs="Arial"/>
          <w:sz w:val="32"/>
          <w:szCs w:val="32"/>
        </w:rPr>
      </w:pPr>
      <w:r>
        <w:rPr>
          <w:rFonts w:ascii="Arial" w:hAnsi="Arial" w:cs="Arial"/>
          <w:sz w:val="32"/>
          <w:szCs w:val="32"/>
        </w:rPr>
        <w:t>„Sisoki“-Projekt der Heilbronner Bürgerstiftung</w:t>
      </w:r>
    </w:p>
    <w:p w:rsidR="007965B3" w:rsidRPr="00835AC5" w:rsidRDefault="007965B3" w:rsidP="00382C2D">
      <w:pPr>
        <w:spacing w:line="240" w:lineRule="auto"/>
        <w:ind w:right="1416"/>
        <w:jc w:val="both"/>
        <w:rPr>
          <w:rFonts w:ascii="Arial" w:hAnsi="Arial" w:cs="Arial"/>
          <w:sz w:val="32"/>
          <w:szCs w:val="32"/>
        </w:rPr>
      </w:pPr>
    </w:p>
    <w:p w:rsidR="00523171" w:rsidRDefault="00CB1865" w:rsidP="00DA2B20">
      <w:pPr>
        <w:spacing w:line="360" w:lineRule="auto"/>
        <w:ind w:right="1416"/>
        <w:jc w:val="both"/>
        <w:rPr>
          <w:rFonts w:ascii="Arial" w:hAnsi="Arial" w:cs="Arial"/>
        </w:rPr>
      </w:pPr>
      <w:r w:rsidRPr="00CB1865">
        <w:rPr>
          <w:rFonts w:ascii="Arial" w:hAnsi="Arial" w:cs="Arial"/>
        </w:rPr>
        <w:t xml:space="preserve">Eine zweckgebundene Spende über 5.000 Euro für das Grundschulprojekt </w:t>
      </w:r>
      <w:r w:rsidR="00523171">
        <w:rPr>
          <w:rFonts w:ascii="Arial" w:hAnsi="Arial" w:cs="Arial"/>
        </w:rPr>
        <w:t>„</w:t>
      </w:r>
      <w:r w:rsidRPr="00CB1865">
        <w:rPr>
          <w:rFonts w:ascii="Arial" w:hAnsi="Arial" w:cs="Arial"/>
        </w:rPr>
        <w:t>Sisoki</w:t>
      </w:r>
      <w:r w:rsidR="00523171">
        <w:rPr>
          <w:rFonts w:ascii="Arial" w:hAnsi="Arial" w:cs="Arial"/>
        </w:rPr>
        <w:t>“</w:t>
      </w:r>
      <w:r w:rsidRPr="00CB1865">
        <w:rPr>
          <w:rFonts w:ascii="Arial" w:hAnsi="Arial" w:cs="Arial"/>
        </w:rPr>
        <w:t xml:space="preserve"> konnte jetzt Karl Schäuble, Vorstandsvorsitzender der Heilbronner Bürgerstiftung, entgegennehmen. Gespendet hat den Betrag im Rahmen seines gesellschaftlichen Engagements der Gewinnsparverein der Sparda-Bank Baden-Württemberg e.V.</w:t>
      </w:r>
      <w:r w:rsidR="00523171">
        <w:rPr>
          <w:rFonts w:ascii="Arial" w:hAnsi="Arial" w:cs="Arial"/>
        </w:rPr>
        <w:t>.</w:t>
      </w:r>
      <w:r w:rsidRPr="00CB1865">
        <w:rPr>
          <w:rFonts w:ascii="Arial" w:hAnsi="Arial" w:cs="Arial"/>
        </w:rPr>
        <w:t xml:space="preserve"> Viktor Schmidt, Leiter der Sparda-Bank-Filiale in Heilbronn, betonte bei der Übergabe, dass sich die Bürgerstiftung seit nahezu 20 Jahren mit vielen erfolgreichen Projekten für ein lebens- und liebenswerteres Heilbronn einsetzt. Und: „Wir sind überzeugt, dass von diesem Projekt viele Kinder in unserer schönen Stadt profitieren.“ Soziale Kompetenzen sind die Voraussetzung dafür, dass eine Klassengemeinschaft funktioniert. Deshalb ist es wichtig, die Entwicklung der Sozialkompetenz früh zu unterstützen. Dieser besonderen Förderung widmet sich dieses Projekt der Heilbronner Bürgerstiftung</w:t>
      </w:r>
      <w:r w:rsidR="00523171">
        <w:rPr>
          <w:rFonts w:ascii="Arial" w:hAnsi="Arial" w:cs="Arial"/>
        </w:rPr>
        <w:t>.</w:t>
      </w:r>
    </w:p>
    <w:p w:rsidR="00D32AA0" w:rsidRDefault="00EE1446" w:rsidP="00DA2B20">
      <w:pPr>
        <w:spacing w:line="360" w:lineRule="auto"/>
        <w:ind w:right="1416"/>
        <w:jc w:val="both"/>
        <w:rPr>
          <w:rFonts w:ascii="Arial" w:hAnsi="Arial" w:cs="Arial"/>
        </w:rPr>
      </w:pPr>
      <w:r>
        <w:rPr>
          <w:rFonts w:ascii="Arial" w:hAnsi="Arial" w:cs="Arial"/>
          <w:noProof/>
        </w:rPr>
        <w:drawing>
          <wp:inline distT="0" distB="0" distL="0" distR="0">
            <wp:extent cx="3886200" cy="2914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86200" cy="2914650"/>
                    </a:xfrm>
                    <a:prstGeom prst="rect">
                      <a:avLst/>
                    </a:prstGeom>
                    <a:noFill/>
                    <a:ln>
                      <a:noFill/>
                    </a:ln>
                  </pic:spPr>
                </pic:pic>
              </a:graphicData>
            </a:graphic>
          </wp:inline>
        </w:drawing>
      </w:r>
    </w:p>
    <w:p w:rsidR="00144186" w:rsidRPr="00835AC5" w:rsidRDefault="00C262B7" w:rsidP="007965B3">
      <w:pPr>
        <w:spacing w:line="360" w:lineRule="auto"/>
        <w:ind w:right="1416"/>
        <w:jc w:val="both"/>
        <w:rPr>
          <w:rFonts w:ascii="Arial" w:hAnsi="Arial" w:cs="Arial"/>
        </w:rPr>
      </w:pPr>
      <w:r w:rsidRPr="00C262B7">
        <w:rPr>
          <w:rFonts w:ascii="Arial" w:hAnsi="Arial" w:cs="Arial"/>
          <w:i/>
          <w:iCs/>
          <w:sz w:val="20"/>
          <w:szCs w:val="20"/>
        </w:rPr>
        <w:t>Fotolegende: Karl Schäuble (</w:t>
      </w:r>
      <w:r w:rsidR="003067CB">
        <w:rPr>
          <w:rFonts w:ascii="Arial" w:hAnsi="Arial" w:cs="Arial"/>
          <w:i/>
          <w:iCs/>
          <w:sz w:val="20"/>
          <w:szCs w:val="20"/>
        </w:rPr>
        <w:t>links)</w:t>
      </w:r>
      <w:r w:rsidRPr="00C262B7">
        <w:rPr>
          <w:rFonts w:ascii="Arial" w:hAnsi="Arial" w:cs="Arial"/>
          <w:i/>
          <w:iCs/>
          <w:sz w:val="20"/>
          <w:szCs w:val="20"/>
        </w:rPr>
        <w:t xml:space="preserve"> erhält den symbolischen Scheck über </w:t>
      </w:r>
      <w:r w:rsidR="003067CB">
        <w:rPr>
          <w:rFonts w:ascii="Arial" w:hAnsi="Arial" w:cs="Arial"/>
          <w:i/>
          <w:iCs/>
          <w:sz w:val="20"/>
          <w:szCs w:val="20"/>
        </w:rPr>
        <w:t>5</w:t>
      </w:r>
      <w:r w:rsidRPr="00C262B7">
        <w:rPr>
          <w:rFonts w:ascii="Arial" w:hAnsi="Arial" w:cs="Arial"/>
          <w:i/>
          <w:iCs/>
          <w:sz w:val="20"/>
          <w:szCs w:val="20"/>
        </w:rPr>
        <w:t>.000 Euro vo</w:t>
      </w:r>
      <w:r w:rsidR="003067CB">
        <w:rPr>
          <w:rFonts w:ascii="Arial" w:hAnsi="Arial" w:cs="Arial"/>
          <w:i/>
          <w:iCs/>
          <w:sz w:val="20"/>
          <w:szCs w:val="20"/>
        </w:rPr>
        <w:t>n Viktor Schmidt</w:t>
      </w:r>
      <w:r w:rsidRPr="00C262B7">
        <w:rPr>
          <w:rFonts w:ascii="Arial" w:hAnsi="Arial" w:cs="Arial"/>
          <w:i/>
          <w:iCs/>
          <w:sz w:val="20"/>
          <w:szCs w:val="20"/>
        </w:rPr>
        <w:t xml:space="preserve"> von der </w:t>
      </w:r>
      <w:r w:rsidR="003067CB">
        <w:rPr>
          <w:rFonts w:ascii="Arial" w:hAnsi="Arial" w:cs="Arial"/>
          <w:i/>
          <w:iCs/>
          <w:sz w:val="20"/>
          <w:szCs w:val="20"/>
        </w:rPr>
        <w:t>Sparda Bank</w:t>
      </w:r>
      <w:r w:rsidRPr="00C262B7">
        <w:rPr>
          <w:rFonts w:ascii="Arial" w:hAnsi="Arial" w:cs="Arial"/>
          <w:i/>
          <w:iCs/>
          <w:sz w:val="20"/>
          <w:szCs w:val="20"/>
        </w:rPr>
        <w:t>.  Foto: privat</w:t>
      </w:r>
      <w:r w:rsidR="003067CB">
        <w:rPr>
          <w:rFonts w:ascii="Arial" w:hAnsi="Arial" w:cs="Arial"/>
          <w:sz w:val="16"/>
          <w:szCs w:val="16"/>
        </w:rPr>
        <w:t>März</w:t>
      </w:r>
      <w:r w:rsidR="00051A31">
        <w:rPr>
          <w:rFonts w:ascii="Arial" w:hAnsi="Arial" w:cs="Arial"/>
          <w:sz w:val="16"/>
          <w:szCs w:val="16"/>
        </w:rPr>
        <w:t xml:space="preserve"> 202</w:t>
      </w:r>
      <w:r w:rsidR="001F42EE">
        <w:rPr>
          <w:rFonts w:ascii="Arial" w:hAnsi="Arial" w:cs="Arial"/>
          <w:sz w:val="16"/>
          <w:szCs w:val="16"/>
        </w:rPr>
        <w:t>4</w:t>
      </w:r>
    </w:p>
    <w:sectPr w:rsidR="00144186"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80711"/>
    <w:rsid w:val="00092DF3"/>
    <w:rsid w:val="0009443F"/>
    <w:rsid w:val="000A348C"/>
    <w:rsid w:val="000B7692"/>
    <w:rsid w:val="000C1A97"/>
    <w:rsid w:val="000D3171"/>
    <w:rsid w:val="000E1EBD"/>
    <w:rsid w:val="00107399"/>
    <w:rsid w:val="0011378E"/>
    <w:rsid w:val="00115B37"/>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1BF6"/>
    <w:rsid w:val="00217284"/>
    <w:rsid w:val="00235C10"/>
    <w:rsid w:val="00243F3D"/>
    <w:rsid w:val="002476E0"/>
    <w:rsid w:val="00247F46"/>
    <w:rsid w:val="00257A05"/>
    <w:rsid w:val="00260E15"/>
    <w:rsid w:val="0026584C"/>
    <w:rsid w:val="00271651"/>
    <w:rsid w:val="0028065A"/>
    <w:rsid w:val="0028333F"/>
    <w:rsid w:val="00284461"/>
    <w:rsid w:val="002958C4"/>
    <w:rsid w:val="002A61E9"/>
    <w:rsid w:val="002C608B"/>
    <w:rsid w:val="002C732F"/>
    <w:rsid w:val="002D2BE4"/>
    <w:rsid w:val="002D68A2"/>
    <w:rsid w:val="002E483F"/>
    <w:rsid w:val="002F4978"/>
    <w:rsid w:val="002F5B2A"/>
    <w:rsid w:val="00305547"/>
    <w:rsid w:val="003067CB"/>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256A1"/>
    <w:rsid w:val="00440A6F"/>
    <w:rsid w:val="0045060E"/>
    <w:rsid w:val="004531DA"/>
    <w:rsid w:val="004767FB"/>
    <w:rsid w:val="00493FCC"/>
    <w:rsid w:val="00494B84"/>
    <w:rsid w:val="004953AE"/>
    <w:rsid w:val="004A6F06"/>
    <w:rsid w:val="004B36EA"/>
    <w:rsid w:val="004B3A2C"/>
    <w:rsid w:val="004E1D17"/>
    <w:rsid w:val="004F3793"/>
    <w:rsid w:val="004F667D"/>
    <w:rsid w:val="00500167"/>
    <w:rsid w:val="005206F1"/>
    <w:rsid w:val="0052317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F234B"/>
    <w:rsid w:val="005F6C12"/>
    <w:rsid w:val="00616E56"/>
    <w:rsid w:val="00617921"/>
    <w:rsid w:val="00626C26"/>
    <w:rsid w:val="006545D8"/>
    <w:rsid w:val="00655F3B"/>
    <w:rsid w:val="0067527C"/>
    <w:rsid w:val="00680B2A"/>
    <w:rsid w:val="0068360A"/>
    <w:rsid w:val="00683A48"/>
    <w:rsid w:val="00684632"/>
    <w:rsid w:val="0068572D"/>
    <w:rsid w:val="00687915"/>
    <w:rsid w:val="006954CA"/>
    <w:rsid w:val="006A2E5D"/>
    <w:rsid w:val="006B688C"/>
    <w:rsid w:val="006C1019"/>
    <w:rsid w:val="006D04F8"/>
    <w:rsid w:val="006D429F"/>
    <w:rsid w:val="006D56AD"/>
    <w:rsid w:val="006E6E6A"/>
    <w:rsid w:val="006F1D24"/>
    <w:rsid w:val="006F42BA"/>
    <w:rsid w:val="00733F7B"/>
    <w:rsid w:val="00743995"/>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6F74"/>
    <w:rsid w:val="00903FE8"/>
    <w:rsid w:val="00912B05"/>
    <w:rsid w:val="00925C60"/>
    <w:rsid w:val="00927068"/>
    <w:rsid w:val="00936ED7"/>
    <w:rsid w:val="00936EE6"/>
    <w:rsid w:val="00951E1B"/>
    <w:rsid w:val="00954D04"/>
    <w:rsid w:val="009569E7"/>
    <w:rsid w:val="009734F3"/>
    <w:rsid w:val="0097363F"/>
    <w:rsid w:val="00982083"/>
    <w:rsid w:val="00990A1F"/>
    <w:rsid w:val="009A724B"/>
    <w:rsid w:val="009B5EF6"/>
    <w:rsid w:val="009C1861"/>
    <w:rsid w:val="009E624A"/>
    <w:rsid w:val="009E7E1F"/>
    <w:rsid w:val="009F33A2"/>
    <w:rsid w:val="00A13901"/>
    <w:rsid w:val="00A30577"/>
    <w:rsid w:val="00A358F5"/>
    <w:rsid w:val="00A547F1"/>
    <w:rsid w:val="00A63CE2"/>
    <w:rsid w:val="00A704BA"/>
    <w:rsid w:val="00A716CB"/>
    <w:rsid w:val="00A73991"/>
    <w:rsid w:val="00A85C0D"/>
    <w:rsid w:val="00AA0918"/>
    <w:rsid w:val="00AA212A"/>
    <w:rsid w:val="00AA5D1D"/>
    <w:rsid w:val="00AB2631"/>
    <w:rsid w:val="00AB511D"/>
    <w:rsid w:val="00AB6C72"/>
    <w:rsid w:val="00AC2737"/>
    <w:rsid w:val="00AC426C"/>
    <w:rsid w:val="00AC7F5B"/>
    <w:rsid w:val="00AE4B17"/>
    <w:rsid w:val="00AE55C8"/>
    <w:rsid w:val="00AE662E"/>
    <w:rsid w:val="00AE7A37"/>
    <w:rsid w:val="00AF03D8"/>
    <w:rsid w:val="00B01350"/>
    <w:rsid w:val="00B10D19"/>
    <w:rsid w:val="00B133BC"/>
    <w:rsid w:val="00B247C2"/>
    <w:rsid w:val="00B27230"/>
    <w:rsid w:val="00B3322E"/>
    <w:rsid w:val="00B5378B"/>
    <w:rsid w:val="00B54D5B"/>
    <w:rsid w:val="00B57D76"/>
    <w:rsid w:val="00B7240F"/>
    <w:rsid w:val="00B83F02"/>
    <w:rsid w:val="00B96D61"/>
    <w:rsid w:val="00BA0E16"/>
    <w:rsid w:val="00BA7F88"/>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83246"/>
    <w:rsid w:val="00C866CE"/>
    <w:rsid w:val="00C96224"/>
    <w:rsid w:val="00C96B0A"/>
    <w:rsid w:val="00CB1865"/>
    <w:rsid w:val="00CB7FCB"/>
    <w:rsid w:val="00CD02DA"/>
    <w:rsid w:val="00CD7395"/>
    <w:rsid w:val="00CE3110"/>
    <w:rsid w:val="00CE6A01"/>
    <w:rsid w:val="00CF187B"/>
    <w:rsid w:val="00CF3B3F"/>
    <w:rsid w:val="00D02607"/>
    <w:rsid w:val="00D153DA"/>
    <w:rsid w:val="00D20F9A"/>
    <w:rsid w:val="00D31EDD"/>
    <w:rsid w:val="00D32AA0"/>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4035"/>
    <w:rsid w:val="00E05514"/>
    <w:rsid w:val="00E05D77"/>
    <w:rsid w:val="00E330CA"/>
    <w:rsid w:val="00E4596B"/>
    <w:rsid w:val="00E5238E"/>
    <w:rsid w:val="00E75B12"/>
    <w:rsid w:val="00E82F65"/>
    <w:rsid w:val="00E836BD"/>
    <w:rsid w:val="00E86A2B"/>
    <w:rsid w:val="00E86CAF"/>
    <w:rsid w:val="00E9328A"/>
    <w:rsid w:val="00EA1AC1"/>
    <w:rsid w:val="00EB3270"/>
    <w:rsid w:val="00EB4819"/>
    <w:rsid w:val="00EC17EA"/>
    <w:rsid w:val="00ED1598"/>
    <w:rsid w:val="00ED53F8"/>
    <w:rsid w:val="00EE1446"/>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9A0C18-CE5D-4713-96B6-F580A5A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2024-11-21T11:44:00Z</dcterms:created>
  <dcterms:modified xsi:type="dcterms:W3CDTF">2024-11-21T11:44:00Z</dcterms:modified>
</cp:coreProperties>
</file>